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CF2" w:rsidRDefault="006B0483" w:rsidP="00491CF2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  <w:lang w:val="ru-RU"/>
        </w:rPr>
      </w:pPr>
      <w:proofErr w:type="spellStart"/>
      <w:r>
        <w:rPr>
          <w:rFonts w:eastAsia="Times New Roman" w:cs="Times New Roman"/>
          <w:b/>
          <w:color w:val="000000"/>
        </w:rPr>
        <w:t>Анн</w:t>
      </w:r>
      <w:r w:rsidR="00F52362">
        <w:rPr>
          <w:rFonts w:eastAsia="Times New Roman" w:cs="Times New Roman"/>
          <w:b/>
          <w:color w:val="000000"/>
        </w:rPr>
        <w:t>отация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r w:rsidR="00491CF2">
        <w:rPr>
          <w:rFonts w:eastAsia="Times New Roman" w:cs="Times New Roman"/>
          <w:b/>
          <w:color w:val="000000"/>
          <w:lang w:val="ru-RU"/>
        </w:rPr>
        <w:t>рабочей программы</w:t>
      </w:r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r w:rsidR="002E3DF0">
        <w:rPr>
          <w:rFonts w:eastAsia="Times New Roman" w:cs="Times New Roman"/>
          <w:b/>
          <w:color w:val="000000"/>
          <w:lang w:val="ru-RU"/>
        </w:rPr>
        <w:t>основам безопасности жизнедеятельности</w:t>
      </w:r>
      <w:r w:rsidR="00B132BD">
        <w:rPr>
          <w:rFonts w:eastAsia="Times New Roman" w:cs="Times New Roman"/>
          <w:b/>
          <w:color w:val="000000"/>
          <w:lang w:val="ru-RU"/>
        </w:rPr>
        <w:t xml:space="preserve"> </w:t>
      </w:r>
    </w:p>
    <w:p w:rsidR="00491CF2" w:rsidRDefault="00491CF2" w:rsidP="00491CF2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</w:rPr>
      </w:pPr>
      <w:bookmarkStart w:id="0" w:name="_GoBack"/>
      <w:r>
        <w:rPr>
          <w:rFonts w:eastAsia="Times New Roman" w:cs="Times New Roman"/>
          <w:b/>
          <w:color w:val="000000"/>
        </w:rPr>
        <w:t>(</w:t>
      </w:r>
      <w:proofErr w:type="spellStart"/>
      <w:r>
        <w:rPr>
          <w:rFonts w:eastAsia="Times New Roman" w:cs="Times New Roman"/>
          <w:b/>
          <w:color w:val="000000"/>
        </w:rPr>
        <w:t>на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уровень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среднего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общего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образ</w:t>
      </w:r>
      <w:proofErr w:type="spellEnd"/>
      <w:r>
        <w:rPr>
          <w:rFonts w:eastAsia="Times New Roman" w:cs="Times New Roman"/>
          <w:b/>
          <w:color w:val="000000"/>
          <w:lang w:val="ru-RU"/>
        </w:rPr>
        <w:t>о</w:t>
      </w:r>
      <w:proofErr w:type="spellStart"/>
      <w:r>
        <w:rPr>
          <w:rFonts w:eastAsia="Times New Roman" w:cs="Times New Roman"/>
          <w:b/>
          <w:color w:val="000000"/>
        </w:rPr>
        <w:t>вания</w:t>
      </w:r>
      <w:proofErr w:type="spellEnd"/>
      <w:r>
        <w:rPr>
          <w:rFonts w:eastAsia="Times New Roman" w:cs="Times New Roman"/>
          <w:b/>
          <w:color w:val="000000"/>
        </w:rPr>
        <w:t>)</w:t>
      </w:r>
      <w:r>
        <w:rPr>
          <w:rFonts w:eastAsia="Times New Roman" w:cs="Times New Roman"/>
          <w:b/>
          <w:color w:val="000000"/>
          <w:lang w:val="ru-RU"/>
        </w:rPr>
        <w:t xml:space="preserve"> </w:t>
      </w:r>
      <w:bookmarkEnd w:id="0"/>
      <w:r w:rsidR="00C910F1">
        <w:rPr>
          <w:rFonts w:eastAsia="Times New Roman" w:cs="Times New Roman"/>
          <w:b/>
          <w:color w:val="000000"/>
        </w:rPr>
        <w:t xml:space="preserve">в </w:t>
      </w:r>
      <w:proofErr w:type="spellStart"/>
      <w:r w:rsidR="00C910F1">
        <w:rPr>
          <w:rFonts w:eastAsia="Times New Roman" w:cs="Times New Roman"/>
          <w:b/>
          <w:color w:val="000000"/>
        </w:rPr>
        <w:t>соответствии</w:t>
      </w:r>
      <w:proofErr w:type="spellEnd"/>
      <w:r w:rsidR="00C910F1">
        <w:rPr>
          <w:rFonts w:eastAsia="Times New Roman" w:cs="Times New Roman"/>
          <w:b/>
          <w:color w:val="000000"/>
        </w:rPr>
        <w:t xml:space="preserve"> с </w:t>
      </w:r>
      <w:proofErr w:type="spellStart"/>
      <w:r w:rsidR="00C910F1">
        <w:rPr>
          <w:rFonts w:eastAsia="Times New Roman" w:cs="Times New Roman"/>
          <w:b/>
          <w:color w:val="000000"/>
        </w:rPr>
        <w:t>учебным</w:t>
      </w:r>
      <w:proofErr w:type="spellEnd"/>
      <w:r w:rsidR="00C910F1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C910F1">
        <w:rPr>
          <w:rFonts w:eastAsia="Times New Roman" w:cs="Times New Roman"/>
          <w:b/>
          <w:color w:val="000000"/>
        </w:rPr>
        <w:t>планом</w:t>
      </w:r>
      <w:proofErr w:type="spellEnd"/>
      <w:r>
        <w:rPr>
          <w:rFonts w:eastAsia="Times New Roman" w:cs="Times New Roman"/>
          <w:b/>
          <w:color w:val="000000"/>
          <w:lang w:val="ru-RU"/>
        </w:rPr>
        <w:t xml:space="preserve"> общего</w:t>
      </w:r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образования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</w:p>
    <w:p w:rsidR="00491CF2" w:rsidRDefault="00491CF2" w:rsidP="00491CF2">
      <w:pPr>
        <w:spacing w:line="240" w:lineRule="auto"/>
        <w:ind w:leftChars="0" w:left="2" w:hanging="2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М</w:t>
      </w:r>
      <w:r>
        <w:rPr>
          <w:rFonts w:eastAsia="Times New Roman" w:cs="Times New Roman"/>
          <w:b/>
          <w:color w:val="000000"/>
          <w:lang w:val="ru-RU"/>
        </w:rPr>
        <w:t>А</w:t>
      </w:r>
      <w:r>
        <w:rPr>
          <w:rFonts w:eastAsia="Times New Roman" w:cs="Times New Roman"/>
          <w:b/>
          <w:color w:val="000000"/>
        </w:rPr>
        <w:t xml:space="preserve">ОУ СОШ №5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3880"/>
        <w:gridCol w:w="6519"/>
      </w:tblGrid>
      <w:tr w:rsidR="006B0483" w:rsidTr="00D15421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2E3DF0" w:rsidTr="00D15421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DF0" w:rsidRDefault="002E3DF0" w:rsidP="00D15421">
            <w:pPr>
              <w:spacing w:line="240" w:lineRule="auto"/>
              <w:ind w:left="0" w:hanging="2"/>
            </w:pPr>
            <w:r w:rsidRPr="009A1D01">
              <w:rPr>
                <w:rFonts w:eastAsia="Times New Roman" w:cs="Times New Roman"/>
                <w:color w:val="000000"/>
                <w:lang w:val="ru-RU"/>
              </w:rPr>
              <w:t>Основы безопасности жизнедеятельности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3DF0" w:rsidRDefault="00AE156A" w:rsidP="00D15421">
            <w:pPr>
              <w:spacing w:line="240" w:lineRule="auto"/>
              <w:ind w:left="0" w:hanging="2"/>
            </w:pP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жизнедеятельности</w:t>
            </w:r>
            <w:proofErr w:type="spellEnd"/>
            <w:r>
              <w:t xml:space="preserve">. </w:t>
            </w:r>
            <w:proofErr w:type="spellStart"/>
            <w:r>
              <w:t>Базовый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lang w:val="ru-RU"/>
              </w:rPr>
              <w:t xml:space="preserve">: </w:t>
            </w:r>
            <w:proofErr w:type="spellStart"/>
            <w:r>
              <w:t>рабочая</w:t>
            </w:r>
            <w:proofErr w:type="spellEnd"/>
            <w:r>
              <w:t xml:space="preserve"> </w:t>
            </w:r>
            <w:proofErr w:type="spellStart"/>
            <w:r>
              <w:t>программа</w:t>
            </w:r>
            <w:proofErr w:type="spellEnd"/>
            <w:r>
              <w:t xml:space="preserve">. 10–11 </w:t>
            </w:r>
            <w:proofErr w:type="spellStart"/>
            <w:r>
              <w:t>классы</w:t>
            </w:r>
            <w:proofErr w:type="spellEnd"/>
            <w:r>
              <w:t xml:space="preserve">: </w:t>
            </w:r>
            <w:proofErr w:type="spellStart"/>
            <w:r>
              <w:t>учебно-методическое</w:t>
            </w:r>
            <w:proofErr w:type="spellEnd"/>
            <w:r>
              <w:t xml:space="preserve"> </w:t>
            </w:r>
            <w:proofErr w:type="spellStart"/>
            <w:r>
              <w:t>пособие</w:t>
            </w:r>
            <w:proofErr w:type="spellEnd"/>
            <w:r>
              <w:t xml:space="preserve"> / С. В. </w:t>
            </w:r>
            <w:proofErr w:type="spellStart"/>
            <w:r>
              <w:t>Ким</w:t>
            </w:r>
            <w:proofErr w:type="spellEnd"/>
            <w:r>
              <w:t xml:space="preserve">. — </w:t>
            </w:r>
            <w:proofErr w:type="gramStart"/>
            <w:r>
              <w:t>М. :</w:t>
            </w:r>
            <w:proofErr w:type="gramEnd"/>
            <w:r>
              <w:t xml:space="preserve"> </w:t>
            </w:r>
            <w:proofErr w:type="spellStart"/>
            <w:r>
              <w:t>Вентана-Граф</w:t>
            </w:r>
            <w:proofErr w:type="spellEnd"/>
            <w:r>
              <w:t xml:space="preserve">, 2019. </w:t>
            </w: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10</w:t>
            </w:r>
          </w:p>
          <w:p w:rsidR="00491CF2" w:rsidRDefault="00491CF2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11</w:t>
            </w: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  <w:p w:rsidR="002E3DF0" w:rsidRPr="00ED1FAA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34</w:t>
            </w:r>
          </w:p>
          <w:p w:rsidR="00491CF2" w:rsidRDefault="00491CF2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</w:t>
            </w: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  <w:p w:rsidR="002E3DF0" w:rsidRDefault="002E3DF0" w:rsidP="00D15421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3DF0" w:rsidRPr="000A3A66" w:rsidRDefault="000A3A66" w:rsidP="00D1542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3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Основы безопасности жизнедеятельности: 10-11 классы: учебник/ С.В. Ким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В.А. Горский – М.: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Вентана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-Граф</w:t>
            </w:r>
            <w:r w:rsidRPr="000A3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2019.</w:t>
            </w:r>
          </w:p>
        </w:tc>
        <w:tc>
          <w:tcPr>
            <w:tcW w:w="6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421" w:rsidRPr="00D15421" w:rsidRDefault="00491CF2" w:rsidP="00D15421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outlineLvl w:val="9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Цели</w:t>
            </w:r>
            <w:r w:rsidR="00D15421" w:rsidRPr="00D15421">
              <w:rPr>
                <w:rFonts w:cs="Times New Roman"/>
              </w:rPr>
              <w:t xml:space="preserve">: </w:t>
            </w:r>
          </w:p>
          <w:p w:rsidR="00D15421" w:rsidRPr="00D15421" w:rsidRDefault="00D15421" w:rsidP="00D15421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 xml:space="preserve">содействие повышению уровня защищенности жизненно важных интересов личности, общества, государства от внешних и внутренних угроз; — содействие снижению отрицательного влияния человеческого фактора на безопасность личности, общества и государства; </w:t>
            </w:r>
          </w:p>
          <w:p w:rsidR="00D15421" w:rsidRPr="00D15421" w:rsidRDefault="00D15421" w:rsidP="00D15421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      </w:r>
          </w:p>
          <w:p w:rsidR="00D15421" w:rsidRPr="00D15421" w:rsidRDefault="00D15421" w:rsidP="00D15421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 xml:space="preserve">осознание ответственности и потребности в формировании культуры семейных отношений на основе принятия ценностей семейной жизни — любви, равноправия, заботы, ответственности; </w:t>
            </w:r>
          </w:p>
          <w:p w:rsidR="00D15421" w:rsidRPr="00D15421" w:rsidRDefault="00D15421" w:rsidP="0022591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 xml:space="preserve">профилактика асоциального поведения учащихся, формирование </w:t>
            </w:r>
            <w:proofErr w:type="spellStart"/>
            <w:r w:rsidRPr="00D15421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D15421">
              <w:rPr>
                <w:rFonts w:ascii="Times New Roman" w:hAnsi="Times New Roman"/>
                <w:sz w:val="24"/>
                <w:szCs w:val="24"/>
              </w:rPr>
              <w:t xml:space="preserve"> и антитеррористического поведения, отрицательного отношения к приему </w:t>
            </w:r>
            <w:proofErr w:type="spellStart"/>
            <w:r w:rsidRPr="00D15421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D15421">
              <w:rPr>
                <w:rFonts w:ascii="Times New Roman" w:hAnsi="Times New Roman"/>
                <w:sz w:val="24"/>
                <w:szCs w:val="24"/>
              </w:rPr>
              <w:t xml:space="preserve"> веществ, в том числе наркотиков. </w:t>
            </w:r>
          </w:p>
          <w:p w:rsidR="00D15421" w:rsidRPr="00D15421" w:rsidRDefault="00491CF2" w:rsidP="00D15421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outlineLvl w:val="9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Задачи</w:t>
            </w:r>
            <w:r w:rsidR="00D15421" w:rsidRPr="00D15421">
              <w:rPr>
                <w:rFonts w:cs="Times New Roman"/>
              </w:rPr>
              <w:t xml:space="preserve">: </w:t>
            </w:r>
          </w:p>
          <w:p w:rsidR="00D15421" w:rsidRPr="00D15421" w:rsidRDefault="00D15421" w:rsidP="00D15421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 xml:space="preserve">обучение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</w:t>
            </w:r>
            <w:r w:rsidRPr="00D154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области безопасности, о здоровом образе жизни, формирование 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 благополучия других людей и среды обитания; </w:t>
            </w:r>
          </w:p>
          <w:p w:rsidR="00D15421" w:rsidRPr="00D15421" w:rsidRDefault="00D15421" w:rsidP="00D15421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1">
              <w:rPr>
                <w:rFonts w:ascii="Times New Roman" w:hAnsi="Times New Roman"/>
                <w:sz w:val="24"/>
                <w:szCs w:val="24"/>
              </w:rPr>
              <w:t>воспитание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      </w:r>
          </w:p>
          <w:p w:rsidR="002E3DF0" w:rsidRPr="00D15421" w:rsidRDefault="00D15421" w:rsidP="00D15421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</w:pPr>
            <w:r w:rsidRPr="00D15421">
              <w:rPr>
                <w:rFonts w:ascii="Times New Roman" w:hAnsi="Times New Roman"/>
                <w:sz w:val="24"/>
                <w:szCs w:val="24"/>
              </w:rPr>
              <w:t>развитие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</w:t>
            </w:r>
            <w:r w:rsidRPr="00D15421">
              <w:rPr>
                <w:rFonts w:eastAsia="Times New Roman"/>
                <w:color w:val="000000"/>
              </w:rPr>
              <w:t xml:space="preserve"> </w:t>
            </w:r>
          </w:p>
        </w:tc>
      </w:tr>
    </w:tbl>
    <w:p w:rsidR="009244CF" w:rsidRPr="006B0483" w:rsidRDefault="009244CF" w:rsidP="00D15421">
      <w:pPr>
        <w:spacing w:line="240" w:lineRule="auto"/>
        <w:ind w:left="0" w:hanging="2"/>
        <w:rPr>
          <w:lang w:val="ru-RU"/>
        </w:rPr>
      </w:pPr>
    </w:p>
    <w:sectPr w:rsidR="009244CF" w:rsidRPr="006B0483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559D"/>
    <w:multiLevelType w:val="hybridMultilevel"/>
    <w:tmpl w:val="A86E0246"/>
    <w:lvl w:ilvl="0" w:tplc="A9AE0164">
      <w:numFmt w:val="bullet"/>
      <w:lvlText w:val="—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D11"/>
    <w:multiLevelType w:val="hybridMultilevel"/>
    <w:tmpl w:val="0AA6F0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297B"/>
    <w:multiLevelType w:val="hybridMultilevel"/>
    <w:tmpl w:val="36D62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A5514"/>
    <w:multiLevelType w:val="hybridMultilevel"/>
    <w:tmpl w:val="6BB8E6C0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A16E9"/>
    <w:multiLevelType w:val="hybridMultilevel"/>
    <w:tmpl w:val="3578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3380B"/>
    <w:multiLevelType w:val="hybridMultilevel"/>
    <w:tmpl w:val="CD3E50CC"/>
    <w:lvl w:ilvl="0" w:tplc="0CDA6022"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i/>
      </w:rPr>
    </w:lvl>
    <w:lvl w:ilvl="1" w:tplc="F8B83EFC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7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B0E94"/>
    <w:multiLevelType w:val="hybridMultilevel"/>
    <w:tmpl w:val="D4F8CF84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C3BAE"/>
    <w:multiLevelType w:val="hybridMultilevel"/>
    <w:tmpl w:val="7AAEFEFA"/>
    <w:lvl w:ilvl="0" w:tplc="0CDA6022">
      <w:numFmt w:val="bullet"/>
      <w:lvlText w:val="–"/>
      <w:lvlJc w:val="left"/>
      <w:pPr>
        <w:ind w:left="644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42B95"/>
    <w:multiLevelType w:val="hybridMultilevel"/>
    <w:tmpl w:val="AE42B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9EA"/>
    <w:multiLevelType w:val="hybridMultilevel"/>
    <w:tmpl w:val="09FECE8C"/>
    <w:lvl w:ilvl="0" w:tplc="0CDA602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710F"/>
    <w:multiLevelType w:val="hybridMultilevel"/>
    <w:tmpl w:val="1E68ED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DD09F9"/>
    <w:multiLevelType w:val="hybridMultilevel"/>
    <w:tmpl w:val="0C0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"/>
  </w:num>
  <w:num w:numId="5">
    <w:abstractNumId w:val="8"/>
  </w:num>
  <w:num w:numId="6">
    <w:abstractNumId w:val="14"/>
  </w:num>
  <w:num w:numId="7">
    <w:abstractNumId w:val="12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3"/>
  </w:num>
  <w:num w:numId="15">
    <w:abstractNumId w:val="0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0A3A66"/>
    <w:rsid w:val="001C0CC0"/>
    <w:rsid w:val="001D0B78"/>
    <w:rsid w:val="0022591D"/>
    <w:rsid w:val="00235C88"/>
    <w:rsid w:val="002E3DF0"/>
    <w:rsid w:val="003A0699"/>
    <w:rsid w:val="00406FA3"/>
    <w:rsid w:val="00491CF2"/>
    <w:rsid w:val="006B0483"/>
    <w:rsid w:val="00734788"/>
    <w:rsid w:val="009244CF"/>
    <w:rsid w:val="00AE156A"/>
    <w:rsid w:val="00B132BD"/>
    <w:rsid w:val="00B870CF"/>
    <w:rsid w:val="00C910F1"/>
    <w:rsid w:val="00D15421"/>
    <w:rsid w:val="00ED1FAA"/>
    <w:rsid w:val="00F03DE4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87A4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1D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2E3DF0"/>
    <w:pPr>
      <w:widowControl/>
      <w:spacing w:after="120" w:line="276" w:lineRule="auto"/>
      <w:ind w:leftChars="0" w:left="0" w:firstLineChars="0" w:firstLine="0"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x-none" w:eastAsia="en-US" w:bidi="ar-SA"/>
    </w:rPr>
  </w:style>
  <w:style w:type="character" w:customStyle="1" w:styleId="a6">
    <w:name w:val="Основной текст Знак"/>
    <w:basedOn w:val="a0"/>
    <w:link w:val="a5"/>
    <w:uiPriority w:val="99"/>
    <w:rsid w:val="002E3DF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18</cp:revision>
  <dcterms:created xsi:type="dcterms:W3CDTF">2019-11-11T12:01:00Z</dcterms:created>
  <dcterms:modified xsi:type="dcterms:W3CDTF">2021-10-10T17:30:00Z</dcterms:modified>
</cp:coreProperties>
</file>